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87" w:rsidRDefault="00A93CB1">
      <w:pPr>
        <w:spacing w:after="0"/>
        <w:ind w:left="4126"/>
      </w:pPr>
      <w:r>
        <w:rPr>
          <w:noProof/>
        </w:rPr>
        <w:drawing>
          <wp:inline distT="0" distB="0" distL="0" distR="0">
            <wp:extent cx="893445" cy="417830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987" w:rsidRDefault="00A93CB1">
      <w:pPr>
        <w:spacing w:after="78"/>
        <w:ind w:right="4171"/>
      </w:pPr>
      <w:r>
        <w:rPr>
          <w:rFonts w:ascii="Times New Roman" w:eastAsia="Times New Roman" w:hAnsi="Times New Roman" w:cs="Times New Roman"/>
          <w:sz w:val="32"/>
        </w:rPr>
        <w:t xml:space="preserve">  </w:t>
      </w:r>
    </w:p>
    <w:p w:rsidR="00B17987" w:rsidRDefault="00A93CB1">
      <w:pPr>
        <w:spacing w:after="0"/>
      </w:pPr>
      <w:r>
        <w:rPr>
          <w:rFonts w:ascii="Times New Roman" w:eastAsia="Times New Roman" w:hAnsi="Times New Roman" w:cs="Times New Roman"/>
          <w:color w:val="00B050"/>
          <w:sz w:val="32"/>
        </w:rPr>
        <w:t xml:space="preserve">    </w:t>
      </w:r>
      <w:hyperlink r:id="rId5">
        <w:r>
          <w:rPr>
            <w:rFonts w:ascii="Times New Roman" w:eastAsia="Times New Roman" w:hAnsi="Times New Roman" w:cs="Times New Roman"/>
            <w:color w:val="0463C1"/>
            <w:sz w:val="32"/>
            <w:u w:val="single" w:color="0463C1"/>
          </w:rPr>
          <w:t>www.nwr.org.uk/</w:t>
        </w:r>
      </w:hyperlink>
      <w:hyperlink r:id="rId6">
        <w:r>
          <w:rPr>
            <w:rFonts w:ascii="Times New Roman" w:eastAsia="Times New Roman" w:hAnsi="Times New Roman" w:cs="Times New Roman"/>
            <w:color w:val="00B050"/>
            <w:sz w:val="4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B050"/>
          <w:sz w:val="40"/>
        </w:rPr>
        <w:t xml:space="preserve">                                                                         </w:t>
      </w:r>
    </w:p>
    <w:p w:rsidR="00B17987" w:rsidRDefault="00A93CB1">
      <w:pPr>
        <w:tabs>
          <w:tab w:val="center" w:pos="336"/>
          <w:tab w:val="center" w:pos="4656"/>
          <w:tab w:val="center" w:pos="5376"/>
          <w:tab w:val="center" w:pos="77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912740"/>
          <w:sz w:val="40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color w:val="912740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912740"/>
          <w:sz w:val="40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912740"/>
          <w:sz w:val="40"/>
        </w:rPr>
        <w:tab/>
      </w:r>
      <w:r>
        <w:rPr>
          <w:rFonts w:ascii="Times New Roman" w:eastAsia="Times New Roman" w:hAnsi="Times New Roman" w:cs="Times New Roman"/>
          <w:b/>
          <w:color w:val="912740"/>
          <w:sz w:val="32"/>
        </w:rPr>
        <w:t xml:space="preserve">BOOKHAM, SURREY        </w:t>
      </w:r>
    </w:p>
    <w:p w:rsidR="00B17987" w:rsidRDefault="00A93CB1">
      <w:pPr>
        <w:spacing w:after="0"/>
        <w:ind w:left="13"/>
        <w:jc w:val="center"/>
      </w:pPr>
      <w:r>
        <w:rPr>
          <w:noProof/>
        </w:rPr>
        <w:drawing>
          <wp:inline distT="0" distB="0" distL="0" distR="0">
            <wp:extent cx="792179" cy="381838"/>
            <wp:effectExtent l="0" t="0" r="0" b="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179" cy="38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912740"/>
          <w:sz w:val="32"/>
        </w:rPr>
        <w:t xml:space="preserve"> </w:t>
      </w:r>
    </w:p>
    <w:p w:rsidR="00B17987" w:rsidRDefault="00A93CB1">
      <w:pPr>
        <w:spacing w:after="0"/>
        <w:ind w:right="67"/>
        <w:jc w:val="center"/>
      </w:pPr>
      <w:r>
        <w:rPr>
          <w:rFonts w:ascii="Arial" w:eastAsia="Arial" w:hAnsi="Arial" w:cs="Arial"/>
          <w:b/>
          <w:color w:val="CC3300"/>
          <w:sz w:val="28"/>
        </w:rPr>
        <w:t xml:space="preserve">Autumn 2021 </w:t>
      </w:r>
    </w:p>
    <w:p w:rsidR="00B17987" w:rsidRDefault="00A93CB1">
      <w:pPr>
        <w:spacing w:after="393"/>
        <w:ind w:left="340"/>
      </w:pPr>
      <w:r>
        <w:rPr>
          <w:rFonts w:ascii="Arial" w:eastAsia="Arial" w:hAnsi="Arial" w:cs="Arial"/>
          <w:b/>
          <w:color w:val="0000FF"/>
          <w:sz w:val="24"/>
        </w:rPr>
        <w:t xml:space="preserve">Meetings are usually on Wednesdays and start at 8pm unless stated otherwise </w:t>
      </w:r>
    </w:p>
    <w:tbl>
      <w:tblPr>
        <w:tblStyle w:val="TableGrid"/>
        <w:tblW w:w="9631" w:type="dxa"/>
        <w:tblInd w:w="3" w:type="dxa"/>
        <w:tblCellMar>
          <w:top w:w="7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5241"/>
        <w:gridCol w:w="2416"/>
      </w:tblGrid>
      <w:tr w:rsidR="00B17987">
        <w:trPr>
          <w:trHeight w:val="2680"/>
        </w:trPr>
        <w:tc>
          <w:tcPr>
            <w:tcW w:w="196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134"/>
              <w:ind w:left="8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15 SEPTEMBER </w:t>
            </w:r>
          </w:p>
          <w:p w:rsidR="00B17987" w:rsidRDefault="00A93CB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49192" cy="699548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92" cy="699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ind w:left="83" w:right="60"/>
            </w:pPr>
            <w:r>
              <w:rPr>
                <w:rFonts w:ascii="Arial" w:eastAsia="Arial" w:hAnsi="Arial" w:cs="Arial"/>
                <w:sz w:val="24"/>
              </w:rPr>
              <w:t>What’</w:t>
            </w:r>
            <w:r>
              <w:rPr>
                <w:rFonts w:ascii="Arial" w:eastAsia="Arial" w:hAnsi="Arial" w:cs="Arial"/>
                <w:sz w:val="24"/>
              </w:rPr>
              <w:t>s on your bucket list? We all know how difficult this year has been.  In a few words tell us what you had to cancel/change and if you have now rea</w:t>
            </w:r>
            <w:r>
              <w:rPr>
                <w:rFonts w:ascii="Arial" w:eastAsia="Arial" w:hAnsi="Arial" w:cs="Arial"/>
                <w:sz w:val="24"/>
              </w:rPr>
              <w:t xml:space="preserve">rranged it, maybe differently.  Did you take up a hobby that you will be continuing? </w:t>
            </w:r>
            <w:r>
              <w:rPr>
                <w:rFonts w:ascii="Arial" w:eastAsia="Arial" w:hAnsi="Arial" w:cs="Arial"/>
                <w:sz w:val="24"/>
              </w:rPr>
              <w:t>Any lifestyle changes you have made over the last year that you want to share? Maybe you enjoyed lockdown, an excuse to avoid all the annoying relatives?!</w:t>
            </w:r>
          </w:p>
        </w:tc>
        <w:tc>
          <w:tcPr>
            <w:tcW w:w="24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8pm  </w:t>
            </w:r>
          </w:p>
          <w:p w:rsidR="00B17987" w:rsidRDefault="00A93CB1">
            <w:pPr>
              <w:spacing w:after="0"/>
              <w:ind w:left="586" w:hanging="493"/>
            </w:pPr>
            <w:r>
              <w:rPr>
                <w:rFonts w:ascii="Arial" w:eastAsia="Arial" w:hAnsi="Arial" w:cs="Arial"/>
                <w:sz w:val="20"/>
              </w:rPr>
              <w:t>United Reformed Church £3 per person</w:t>
            </w:r>
          </w:p>
        </w:tc>
      </w:tr>
      <w:tr w:rsidR="00B17987">
        <w:trPr>
          <w:trHeight w:val="2400"/>
        </w:trPr>
        <w:tc>
          <w:tcPr>
            <w:tcW w:w="196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ind w:left="8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29 SEPTEMBER </w:t>
            </w:r>
          </w:p>
          <w:p w:rsidR="00B17987" w:rsidRDefault="00A93CB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49192" cy="828269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92" cy="828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>Visit to Passion For Plants - East Horsley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 xml:space="preserve">A talk, tour of the farm, a floristry </w:t>
            </w:r>
          </w:p>
          <w:p w:rsidR="00B17987" w:rsidRDefault="00A93CB1">
            <w:pPr>
              <w:spacing w:after="0"/>
              <w:ind w:left="83"/>
            </w:pPr>
            <w:proofErr w:type="gramStart"/>
            <w:r>
              <w:rPr>
                <w:rFonts w:ascii="Arial" w:eastAsia="Arial" w:hAnsi="Arial" w:cs="Arial"/>
                <w:sz w:val="24"/>
              </w:rPr>
              <w:t>demonstration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and cup of tea. Please let Jane Guillem know if you are coming if you haven’t done so already</w:t>
            </w:r>
          </w:p>
        </w:tc>
        <w:tc>
          <w:tcPr>
            <w:tcW w:w="24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:rsidR="00B17987" w:rsidRDefault="00A93CB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2PM </w:t>
            </w:r>
          </w:p>
          <w:p w:rsidR="00B17987" w:rsidRDefault="00A93CB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£6 per</w:t>
            </w:r>
            <w:r>
              <w:rPr>
                <w:rFonts w:ascii="Arial" w:eastAsia="Arial" w:hAnsi="Arial" w:cs="Arial"/>
                <w:sz w:val="20"/>
              </w:rPr>
              <w:t xml:space="preserve"> person </w:t>
            </w:r>
          </w:p>
        </w:tc>
      </w:tr>
      <w:tr w:rsidR="00B17987">
        <w:trPr>
          <w:trHeight w:val="2680"/>
        </w:trPr>
        <w:tc>
          <w:tcPr>
            <w:tcW w:w="196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ind w:firstLine="83"/>
            </w:pPr>
            <w:r>
              <w:rPr>
                <w:rFonts w:ascii="Arial" w:eastAsia="Arial" w:hAnsi="Arial" w:cs="Arial"/>
                <w:sz w:val="24"/>
              </w:rPr>
              <w:t xml:space="preserve">Monday 11th </w:t>
            </w:r>
            <w:r>
              <w:rPr>
                <w:noProof/>
              </w:rPr>
              <w:drawing>
                <wp:inline distT="0" distB="0" distL="0" distR="0">
                  <wp:extent cx="1249192" cy="935689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92" cy="93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OCTOBER </w:t>
            </w:r>
          </w:p>
        </w:tc>
        <w:tc>
          <w:tcPr>
            <w:tcW w:w="524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Autumn at </w:t>
            </w:r>
            <w:proofErr w:type="spellStart"/>
            <w:r>
              <w:rPr>
                <w:rFonts w:ascii="Arial" w:eastAsia="Arial" w:hAnsi="Arial" w:cs="Arial"/>
                <w:sz w:val="24"/>
                <w:u w:val="single" w:color="000000"/>
              </w:rPr>
              <w:t>Painshill</w:t>
            </w:r>
            <w:proofErr w:type="spellEnd"/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Park.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:rsidR="00B17987" w:rsidRDefault="00A93CB1">
            <w:pPr>
              <w:spacing w:after="0" w:line="243" w:lineRule="auto"/>
              <w:ind w:left="83"/>
            </w:pPr>
            <w:r>
              <w:rPr>
                <w:rFonts w:ascii="Arial" w:eastAsia="Arial" w:hAnsi="Arial" w:cs="Arial"/>
                <w:sz w:val="24"/>
              </w:rPr>
              <w:t xml:space="preserve">An introductory tour of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Painshill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Park led by Michele Howes.  The visit also includes a guide book and tea/coffee </w:t>
            </w:r>
          </w:p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>£12.50 per person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non members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</w:p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 xml:space="preserve">£5 per person (members) </w:t>
            </w:r>
          </w:p>
        </w:tc>
        <w:tc>
          <w:tcPr>
            <w:tcW w:w="24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0"/>
              </w:rPr>
              <w:t xml:space="preserve">Meet at 10.00am  at the entrance </w:t>
            </w:r>
          </w:p>
        </w:tc>
      </w:tr>
      <w:tr w:rsidR="00B17987">
        <w:trPr>
          <w:trHeight w:val="2680"/>
        </w:trPr>
        <w:tc>
          <w:tcPr>
            <w:tcW w:w="196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49192" cy="1249193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92" cy="1249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20 OCTOBER </w:t>
            </w:r>
          </w:p>
        </w:tc>
        <w:tc>
          <w:tcPr>
            <w:tcW w:w="524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:rsidR="00B17987" w:rsidRDefault="00A93CB1">
            <w:pPr>
              <w:spacing w:after="0"/>
              <w:ind w:left="83" w:right="6"/>
            </w:pPr>
            <w:r>
              <w:rPr>
                <w:rFonts w:ascii="Arial" w:eastAsia="Arial" w:hAnsi="Arial" w:cs="Arial"/>
                <w:sz w:val="24"/>
              </w:rPr>
              <w:t xml:space="preserve">Jenny Jackson (Deputy Chief Fundraiser) will speak to us about the work of the Debra charity.  Join us on Zoom for a prompt 8 pm start. </w:t>
            </w:r>
          </w:p>
        </w:tc>
        <w:tc>
          <w:tcPr>
            <w:tcW w:w="24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:rsidR="00B17987" w:rsidRDefault="00A93CB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8PM </w:t>
            </w:r>
          </w:p>
          <w:p w:rsidR="00B17987" w:rsidRDefault="00A93CB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Zoom  </w:t>
            </w:r>
          </w:p>
          <w:p w:rsidR="00B17987" w:rsidRDefault="00A93CB1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£2 per person </w:t>
            </w:r>
          </w:p>
        </w:tc>
      </w:tr>
      <w:tr w:rsidR="00B17987">
        <w:trPr>
          <w:trHeight w:val="455"/>
        </w:trPr>
        <w:tc>
          <w:tcPr>
            <w:tcW w:w="196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B17987"/>
        </w:tc>
        <w:tc>
          <w:tcPr>
            <w:tcW w:w="524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B17987"/>
        </w:tc>
        <w:tc>
          <w:tcPr>
            <w:tcW w:w="241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B17987"/>
        </w:tc>
      </w:tr>
    </w:tbl>
    <w:p w:rsidR="00B17987" w:rsidRDefault="00A93CB1">
      <w:pPr>
        <w:spacing w:after="0"/>
        <w:jc w:val="right"/>
      </w:pPr>
      <w:r>
        <w:rPr>
          <w:rFonts w:ascii="Arial" w:eastAsia="Arial" w:hAnsi="Arial" w:cs="Arial"/>
          <w:sz w:val="24"/>
        </w:rPr>
        <w:tab/>
      </w:r>
    </w:p>
    <w:tbl>
      <w:tblPr>
        <w:tblStyle w:val="TableGrid"/>
        <w:tblW w:w="9631" w:type="dxa"/>
        <w:tblInd w:w="3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44"/>
        <w:gridCol w:w="5265"/>
        <w:gridCol w:w="2422"/>
      </w:tblGrid>
      <w:tr w:rsidR="00B17987">
        <w:trPr>
          <w:trHeight w:val="455"/>
        </w:trPr>
        <w:tc>
          <w:tcPr>
            <w:tcW w:w="193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B17987"/>
        </w:tc>
        <w:tc>
          <w:tcPr>
            <w:tcW w:w="526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B17987"/>
        </w:tc>
        <w:tc>
          <w:tcPr>
            <w:tcW w:w="242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B17987"/>
        </w:tc>
      </w:tr>
      <w:tr w:rsidR="00B17987">
        <w:trPr>
          <w:trHeight w:val="2400"/>
        </w:trPr>
        <w:tc>
          <w:tcPr>
            <w:tcW w:w="193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ind w:left="8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3rd NOVEMBER </w:t>
            </w:r>
          </w:p>
          <w:p w:rsidR="00B17987" w:rsidRDefault="00A93CB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30142" cy="818604"/>
                  <wp:effectExtent l="0" t="0" r="0" b="0"/>
                  <wp:docPr id="152" name="Picture 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42" cy="81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:rsidR="00B17987" w:rsidRDefault="00A93CB1">
            <w:pPr>
              <w:spacing w:after="0" w:line="243" w:lineRule="auto"/>
              <w:ind w:left="83" w:right="199"/>
            </w:pPr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A tour of the new area at </w:t>
            </w:r>
            <w:proofErr w:type="spellStart"/>
            <w:r>
              <w:rPr>
                <w:rFonts w:ascii="Arial" w:eastAsia="Arial" w:hAnsi="Arial" w:cs="Arial"/>
                <w:sz w:val="24"/>
                <w:u w:val="single" w:color="000000"/>
              </w:rPr>
              <w:t>Wisley</w:t>
            </w:r>
            <w:proofErr w:type="spellEnd"/>
            <w:r>
              <w:rPr>
                <w:rFonts w:ascii="Arial" w:eastAsia="Arial" w:hAnsi="Arial" w:cs="Arial"/>
                <w:sz w:val="24"/>
                <w:u w:val="single" w:color="000000"/>
              </w:rPr>
              <w:t xml:space="preserve"> Gardens</w:t>
            </w:r>
            <w:r>
              <w:rPr>
                <w:rFonts w:ascii="Arial" w:eastAsia="Arial" w:hAnsi="Arial" w:cs="Arial"/>
                <w:sz w:val="24"/>
              </w:rPr>
              <w:t xml:space="preserve">.   We have two tours available.  One at 10.15am </w:t>
            </w:r>
          </w:p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>(8 spaces) and another at 1.15pm (10 spaces).  Please let Jane Guillem know which tour you would like to join and we will allocate on a first come first served basis.</w:t>
            </w:r>
            <w:r>
              <w:rPr>
                <w:rFonts w:ascii="Arial" w:eastAsia="Arial" w:hAnsi="Arial" w:cs="Arial"/>
                <w:sz w:val="24"/>
              </w:rPr>
              <w:t xml:space="preserve">  RHS members free and hopefully each member can bring in a guest.  More info to follow.</w:t>
            </w:r>
          </w:p>
        </w:tc>
        <w:tc>
          <w:tcPr>
            <w:tcW w:w="242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:rsidR="00B17987" w:rsidRDefault="00A93CB1">
            <w:pPr>
              <w:spacing w:after="0"/>
              <w:ind w:left="83" w:right="55"/>
            </w:pPr>
            <w:r>
              <w:rPr>
                <w:rFonts w:ascii="Arial" w:eastAsia="Arial" w:hAnsi="Arial" w:cs="Arial"/>
                <w:sz w:val="20"/>
              </w:rPr>
              <w:t>Meet 15 mins before your tour at the entrance outside the gardens</w:t>
            </w:r>
          </w:p>
        </w:tc>
      </w:tr>
      <w:tr w:rsidR="00B17987">
        <w:trPr>
          <w:trHeight w:val="1560"/>
        </w:trPr>
        <w:tc>
          <w:tcPr>
            <w:tcW w:w="193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0142" cy="906174"/>
                      <wp:effectExtent l="0" t="0" r="0" b="0"/>
                      <wp:docPr id="1893" name="Group 1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0142" cy="906174"/>
                                <a:chOff x="0" y="0"/>
                                <a:chExt cx="1230142" cy="90617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6" name="Picture 156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0142" cy="906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8" name="Rectangle 1478"/>
                              <wps:cNvSpPr/>
                              <wps:spPr>
                                <a:xfrm>
                                  <a:off x="53022" y="6707"/>
                                  <a:ext cx="225393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987" w:rsidRDefault="00A93CB1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9" name="Rectangle 1479"/>
                              <wps:cNvSpPr/>
                              <wps:spPr>
                                <a:xfrm>
                                  <a:off x="222491" y="6707"/>
                                  <a:ext cx="1182505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987" w:rsidRDefault="00A93CB1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NOVEMBER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7" name="Rectangle 187"/>
                              <wps:cNvSpPr/>
                              <wps:spPr>
                                <a:xfrm>
                                  <a:off x="1111593" y="6707"/>
                                  <a:ext cx="56348" cy="2361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B17987" w:rsidRDefault="00A93CB1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93" o:spid="_x0000_s1026" style="width:96.85pt;height:71.35pt;mso-position-horizontal-relative:char;mso-position-vertical-relative:line" coordsize="12301,906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56" o:spid="_x0000_s1027" type="#_x0000_t75" style="position:absolute;width:12301;height:9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2Uo7DAAAA3AAAAA8AAABkcnMvZG93bnJldi54bWxET0trAjEQvgv+hzAFL6JZpYpsjaKiRdqT&#10;D7DHYTPdXUwmyyau2/56IxR6m4/vOfNla41oqPalYwWjYQKCOHO65FzB+bQbzED4gKzROCYFP+Rh&#10;ueh25phqd+cDNceQixjCPkUFRQhVKqXPCrLoh64ijty3qy2GCOtc6hrvMdwaOU6SqbRYcmwosKJN&#10;Qdn1eLMK1pPm/bfcm8sHfh1wa16TU//zqlTvpV29gQjUhn/xn3uv4/zJFJ7PxAv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/ZSjsMAAADcAAAADwAAAAAAAAAAAAAAAACf&#10;AgAAZHJzL2Rvd25yZXYueG1sUEsFBgAAAAAEAAQA9wAAAI8DAAAAAA==&#10;">
                        <v:imagedata r:id="rId14" o:title=""/>
                      </v:shape>
                      <v:rect id="Rectangle 1478" o:spid="_x0000_s1028" style="position:absolute;left:530;top:67;width:2254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568cA&#10;AADdAAAADwAAAGRycy9kb3ducmV2LnhtbESPT2vCQBDF70K/wzKCN91YitXoKtJW9OifgvU2ZKdJ&#10;aHY2ZFeT9tM7h4K3Gd6b936zWHWuUjdqQunZwHiUgCLOvC05N/B52gynoEJEtlh5JgO/FGC1fOot&#10;MLW+5QPdjjFXEsIhRQNFjHWqdcgKchhGviYW7ds3DqOsTa5tg62Eu0o/J8lEOyxZGgqs6a2g7Od4&#10;dQa203r9tfN/bV59XLbn/Xn2fppFYwb9bj0HFamLD/P/9c4K/sur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UeevHAAAA3QAAAA8AAAAAAAAAAAAAAAAAmAIAAGRy&#10;cy9kb3ducmV2LnhtbFBLBQYAAAAABAAEAPUAAACMAwAAAAA=&#10;" filled="f" stroked="f">
                        <v:textbox inset="0,0,0,0">
                          <w:txbxContent>
                            <w:p w:rsidR="00B17987" w:rsidRDefault="00A93CB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17</w:t>
                              </w:r>
                            </w:p>
                          </w:txbxContent>
                        </v:textbox>
                      </v:rect>
                      <v:rect id="Rectangle 1479" o:spid="_x0000_s1029" style="position:absolute;left:2224;top:67;width:11825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ccMQA&#10;AADdAAAADwAAAGRycy9kb3ducmV2LnhtbERPS2vCQBC+C/6HZQRvuqmImugq4gM9Vi3Y3obsmIRm&#10;Z0N2NbG/vlsQepuP7zmLVWtK8aDaFZYVvA0jEMSp1QVnCj4u+8EMhPPIGkvLpOBJDlbLbmeBibYN&#10;n+hx9pkIIewSVJB7XyVSujQng25oK+LA3Wxt0AdYZ1LX2IRwU8pRFE2kwYJDQ44VbXJKv893o+Aw&#10;q9afR/vTZOXu63B9v8bbS+yV6vfa9RyEp9b/i1/uow7zx9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Y3HDEAAAA3QAAAA8AAAAAAAAAAAAAAAAAmAIAAGRycy9k&#10;b3ducmV2LnhtbFBLBQYAAAAABAAEAPUAAACJAwAAAAA=&#10;" filled="f" stroked="f">
                        <v:textbox inset="0,0,0,0">
                          <w:txbxContent>
                            <w:p w:rsidR="00B17987" w:rsidRDefault="00A93CB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NOVEMBER</w:t>
                              </w:r>
                            </w:p>
                          </w:txbxContent>
                        </v:textbox>
                      </v:rect>
                      <v:rect id="Rectangle 187" o:spid="_x0000_s1030" style="position:absolute;left:11115;top:67;width:564;height:2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      <v:textbox inset="0,0,0,0">
                          <w:txbxContent>
                            <w:p w:rsidR="00B17987" w:rsidRDefault="00A93CB1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 xml:space="preserve">Telephone Treasure Trail - Further details to </w:t>
            </w:r>
          </w:p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 xml:space="preserve">follow but we are hoping to hold this in the </w:t>
            </w:r>
          </w:p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>United Reformed Church</w:t>
            </w:r>
          </w:p>
        </w:tc>
        <w:tc>
          <w:tcPr>
            <w:tcW w:w="242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B17987"/>
        </w:tc>
      </w:tr>
      <w:tr w:rsidR="00B17987">
        <w:trPr>
          <w:trHeight w:val="3800"/>
        </w:trPr>
        <w:tc>
          <w:tcPr>
            <w:tcW w:w="193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 xml:space="preserve">8 DECEMBER </w:t>
            </w:r>
          </w:p>
          <w:p w:rsidR="00B17987" w:rsidRDefault="00A93CB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30142" cy="1848575"/>
                  <wp:effectExtent l="0" t="0" r="0" b="0"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42" cy="184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  <w:shd w:val="clear" w:color="auto" w:fill="F5F5F5"/>
          </w:tcPr>
          <w:p w:rsidR="00B17987" w:rsidRDefault="00A93CB1">
            <w:pPr>
              <w:spacing w:after="280" w:line="243" w:lineRule="auto"/>
              <w:ind w:left="83"/>
            </w:pPr>
            <w:r>
              <w:rPr>
                <w:rFonts w:ascii="Arial" w:eastAsia="Arial" w:hAnsi="Arial" w:cs="Arial"/>
                <w:sz w:val="24"/>
              </w:rPr>
              <w:t xml:space="preserve">Christmas Celebration - an evening of festive fun! </w:t>
            </w:r>
          </w:p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 xml:space="preserve"> We hope that this will take place in the United </w:t>
            </w:r>
          </w:p>
          <w:p w:rsidR="00B17987" w:rsidRDefault="00A93CB1">
            <w:pPr>
              <w:spacing w:after="262"/>
              <w:ind w:left="83"/>
            </w:pPr>
            <w:r>
              <w:rPr>
                <w:rFonts w:ascii="Arial" w:eastAsia="Arial" w:hAnsi="Arial" w:cs="Arial"/>
                <w:sz w:val="24"/>
              </w:rPr>
              <w:t xml:space="preserve">Reformed Church Hall  </w:t>
            </w:r>
          </w:p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>Further details to follow nearer the time</w:t>
            </w:r>
          </w:p>
        </w:tc>
        <w:tc>
          <w:tcPr>
            <w:tcW w:w="242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B17987"/>
        </w:tc>
      </w:tr>
      <w:tr w:rsidR="00B17987">
        <w:trPr>
          <w:trHeight w:val="2680"/>
        </w:trPr>
        <w:tc>
          <w:tcPr>
            <w:tcW w:w="1937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ind w:left="83"/>
            </w:pPr>
            <w:r>
              <w:rPr>
                <w:rFonts w:ascii="Arial" w:eastAsia="Arial" w:hAnsi="Arial" w:cs="Arial"/>
                <w:sz w:val="24"/>
              </w:rPr>
              <w:t xml:space="preserve">TUESDAY </w:t>
            </w:r>
          </w:p>
          <w:p w:rsidR="00B17987" w:rsidRDefault="00A93CB1">
            <w:pPr>
              <w:spacing w:after="0"/>
              <w:ind w:left="83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14 DECEMBER </w:t>
            </w:r>
          </w:p>
          <w:p w:rsidR="00B17987" w:rsidRDefault="00A93CB1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30142" cy="818604"/>
                  <wp:effectExtent l="0" t="0" r="0" b="0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142" cy="818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 w:line="243" w:lineRule="auto"/>
              <w:ind w:left="83" w:right="65"/>
            </w:pPr>
            <w:r>
              <w:rPr>
                <w:rFonts w:ascii="Arial" w:eastAsia="Arial" w:hAnsi="Arial" w:cs="Arial"/>
                <w:sz w:val="24"/>
              </w:rPr>
              <w:t xml:space="preserve">A morning get together for those that are free at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Polesden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 Meet for a short walk around the gardens and house that we hope will be </w:t>
            </w:r>
          </w:p>
          <w:p w:rsidR="00B17987" w:rsidRDefault="00A93CB1">
            <w:pPr>
              <w:spacing w:after="0"/>
              <w:ind w:left="83" w:right="1816"/>
            </w:pPr>
            <w:proofErr w:type="gramStart"/>
            <w:r>
              <w:rPr>
                <w:rFonts w:ascii="Arial" w:eastAsia="Arial" w:hAnsi="Arial" w:cs="Arial"/>
                <w:sz w:val="24"/>
              </w:rPr>
              <w:t>decorated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for Christmas. Finish with a coffee in the cafe</w:t>
            </w:r>
          </w:p>
        </w:tc>
        <w:tc>
          <w:tcPr>
            <w:tcW w:w="2424" w:type="dxa"/>
            <w:tcBorders>
              <w:top w:val="single" w:sz="3" w:space="0" w:color="A5A5A5"/>
              <w:left w:val="single" w:sz="3" w:space="0" w:color="A5A5A5"/>
              <w:bottom w:val="single" w:sz="3" w:space="0" w:color="A5A5A5"/>
              <w:right w:val="single" w:sz="3" w:space="0" w:color="A5A5A5"/>
            </w:tcBorders>
          </w:tcPr>
          <w:p w:rsidR="00B17987" w:rsidRDefault="00A93CB1">
            <w:pPr>
              <w:spacing w:after="0"/>
              <w:ind w:left="83" w:right="500"/>
            </w:pPr>
            <w:r>
              <w:rPr>
                <w:rFonts w:ascii="Arial" w:eastAsia="Arial" w:hAnsi="Arial" w:cs="Arial"/>
                <w:sz w:val="24"/>
              </w:rPr>
              <w:t>Meet 10.00am At the entrance</w:t>
            </w:r>
          </w:p>
        </w:tc>
      </w:tr>
    </w:tbl>
    <w:p w:rsidR="00B17987" w:rsidRDefault="00A93CB1">
      <w:pPr>
        <w:spacing w:after="0"/>
        <w:jc w:val="right"/>
      </w:pPr>
      <w:bookmarkStart w:id="0" w:name="_GoBack"/>
      <w:bookmarkEnd w:id="0"/>
      <w:r>
        <w:rPr>
          <w:rFonts w:ascii="Arial" w:eastAsia="Arial" w:hAnsi="Arial" w:cs="Arial"/>
          <w:sz w:val="24"/>
        </w:rPr>
        <w:tab/>
      </w:r>
    </w:p>
    <w:sectPr w:rsidR="00B17987">
      <w:pgSz w:w="11906" w:h="16838"/>
      <w:pgMar w:top="720" w:right="1067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87"/>
    <w:rsid w:val="00A93CB1"/>
    <w:rsid w:val="00B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C2D56-D35A-4867-8D41-CBE3D5AE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hyperlink" Target="http://www.nwr.org.uk/" TargetMode="External"/><Relationship Id="rId11" Type="http://schemas.openxmlformats.org/officeDocument/2006/relationships/image" Target="media/image6.jpg"/><Relationship Id="rId5" Type="http://schemas.openxmlformats.org/officeDocument/2006/relationships/hyperlink" Target="http://www.nwr.org.uk/" TargetMode="Externa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image" Target="media/image1.jpg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nwr Autumn 2021 Programme</vt:lpstr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nwr Autumn 2021 Programme</dc:title>
  <dc:subject>NWR Autumn Programme 2021 PDF</dc:subject>
  <dc:creator>Debbie Deadman</dc:creator>
  <cp:keywords>PDF Final</cp:keywords>
  <cp:lastModifiedBy>Kimkit</cp:lastModifiedBy>
  <cp:revision>2</cp:revision>
  <dcterms:created xsi:type="dcterms:W3CDTF">2021-09-25T14:13:00Z</dcterms:created>
  <dcterms:modified xsi:type="dcterms:W3CDTF">2021-09-25T14:13:00Z</dcterms:modified>
</cp:coreProperties>
</file>